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70" w:rsidRDefault="00297AA8">
      <w:bookmarkStart w:id="0" w:name="_GoBack"/>
      <w:bookmarkEnd w:id="0"/>
      <w:r>
        <w:rPr>
          <w:noProof/>
        </w:rPr>
        <w:drawing>
          <wp:anchor distT="0" distB="0" distL="114300" distR="114300" simplePos="0" relativeHeight="251660288" behindDoc="0" locked="0" layoutInCell="1" allowOverlap="1" wp14:anchorId="025BB50A">
            <wp:simplePos x="0" y="0"/>
            <wp:positionH relativeFrom="column">
              <wp:posOffset>-101600</wp:posOffset>
            </wp:positionH>
            <wp:positionV relativeFrom="paragraph">
              <wp:posOffset>248920</wp:posOffset>
            </wp:positionV>
            <wp:extent cx="4361180" cy="17145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1180" cy="1714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2072640</wp:posOffset>
                </wp:positionV>
                <wp:extent cx="4800600" cy="434086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40860"/>
                        </a:xfrm>
                        <a:prstGeom prst="rect">
                          <a:avLst/>
                        </a:prstGeom>
                        <a:solidFill>
                          <a:srgbClr val="FFFFFF"/>
                        </a:solidFill>
                        <a:ln w="9525">
                          <a:solidFill>
                            <a:srgbClr val="000000"/>
                          </a:solidFill>
                          <a:miter lim="800000"/>
                          <a:headEnd/>
                          <a:tailEnd/>
                        </a:ln>
                      </wps:spPr>
                      <wps:txbx>
                        <w:txbxContent>
                          <w:p w:rsidR="0048392A" w:rsidRPr="00297AA8" w:rsidRDefault="006305E9">
                            <w:pPr>
                              <w:rPr>
                                <w:rFonts w:ascii="Letter-join Plus 40" w:hAnsi="Letter-join Plus 40"/>
                                <w:b/>
                                <w:sz w:val="28"/>
                                <w:szCs w:val="28"/>
                                <w:u w:val="single"/>
                              </w:rPr>
                            </w:pPr>
                            <w:r w:rsidRPr="00297AA8">
                              <w:rPr>
                                <w:rFonts w:ascii="Letter-join Plus 40" w:hAnsi="Letter-join Plus 40"/>
                                <w:b/>
                                <w:sz w:val="28"/>
                                <w:szCs w:val="28"/>
                                <w:u w:val="single"/>
                              </w:rPr>
                              <w:t>Geography</w:t>
                            </w:r>
                          </w:p>
                          <w:p w:rsidR="006305E9" w:rsidRDefault="006305E9" w:rsidP="006305E9">
                            <w:pPr>
                              <w:pStyle w:val="ListParagraph"/>
                              <w:numPr>
                                <w:ilvl w:val="0"/>
                                <w:numId w:val="2"/>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Egypt on a map, using an atlas or Google Earth. Locate the Nile river, the Mediterranean Sea and countries that surround Egypt. Draw a simple sketch map and include a key to show some of the geographical features of the country.</w:t>
                            </w:r>
                          </w:p>
                          <w:p w:rsidR="00297AA8" w:rsidRPr="00297AA8" w:rsidRDefault="00297AA8" w:rsidP="00297AA8">
                            <w:pPr>
                              <w:pStyle w:val="ListParagraph"/>
                              <w:autoSpaceDE w:val="0"/>
                              <w:autoSpaceDN w:val="0"/>
                              <w:adjustRightInd w:val="0"/>
                              <w:spacing w:after="0" w:line="240" w:lineRule="auto"/>
                              <w:rPr>
                                <w:rFonts w:ascii="Letter-join Plus 40" w:hAnsi="Letter-join Plus 40" w:cs="Calibri-Light"/>
                                <w:sz w:val="30"/>
                                <w:szCs w:val="30"/>
                              </w:rPr>
                            </w:pPr>
                          </w:p>
                          <w:p w:rsidR="006305E9" w:rsidRPr="00297AA8" w:rsidRDefault="006305E9" w:rsidP="006305E9">
                            <w:pPr>
                              <w:pStyle w:val="ListParagraph"/>
                              <w:numPr>
                                <w:ilvl w:val="0"/>
                                <w:numId w:val="1"/>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Use your knowledge and research skills to create an information text or poster about the Nile in ancient Egypt. Include information about why the ancient Egyptians lived near the river, and why the river was so important to ancient Egyptian society. Compare how people used the river then and today.</w:t>
                            </w:r>
                          </w:p>
                          <w:p w:rsidR="00297AA8" w:rsidRPr="00297AA8" w:rsidRDefault="00297AA8" w:rsidP="00297AA8">
                            <w:pPr>
                              <w:pStyle w:val="ListParagraph"/>
                              <w:autoSpaceDE w:val="0"/>
                              <w:autoSpaceDN w:val="0"/>
                              <w:adjustRightInd w:val="0"/>
                              <w:spacing w:after="0" w:line="240" w:lineRule="auto"/>
                              <w:rPr>
                                <w:rFonts w:ascii="Letter-join Plus 40" w:hAnsi="Letter-join Plus 40"/>
                                <w:sz w:val="28"/>
                                <w:szCs w:val="28"/>
                              </w:rPr>
                            </w:pPr>
                          </w:p>
                          <w:p w:rsidR="006305E9" w:rsidRPr="00297AA8" w:rsidRDefault="00B0695D" w:rsidP="00B0695D">
                            <w:pPr>
                              <w:pStyle w:val="ListParagraph"/>
                              <w:numPr>
                                <w:ilvl w:val="0"/>
                                <w:numId w:val="1"/>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The fertile northern area of Egypt is called the Nile Delta. Use a range of sources to find out how deltas form and how they benefit the area. Record your findings and draw a labelled sketch of the Nile Delta.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163.2pt;width:378pt;height:34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">
                <v:textbox>
                  <w:txbxContent>
                    <w:p w:rsidR="0048392A" w:rsidRPr="00297AA8" w:rsidRDefault="006305E9">
                      <w:pPr>
                        <w:rPr>
                          <w:rFonts w:ascii="Letter-join Plus 40" w:hAnsi="Letter-join Plus 40"/>
                          <w:b/>
                          <w:sz w:val="28"/>
                          <w:szCs w:val="28"/>
                          <w:u w:val="single"/>
                        </w:rPr>
                      </w:pPr>
                      <w:r w:rsidRPr="00297AA8">
                        <w:rPr>
                          <w:rFonts w:ascii="Letter-join Plus 40" w:hAnsi="Letter-join Plus 40"/>
                          <w:b/>
                          <w:sz w:val="28"/>
                          <w:szCs w:val="28"/>
                          <w:u w:val="single"/>
                        </w:rPr>
                        <w:t>Geography</w:t>
                      </w:r>
                    </w:p>
                    <w:p w:rsidR="006305E9" w:rsidRDefault="006305E9" w:rsidP="006305E9">
                      <w:pPr>
                        <w:pStyle w:val="ListParagraph"/>
                        <w:numPr>
                          <w:ilvl w:val="0"/>
                          <w:numId w:val="2"/>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Egypt on a map, using an atlas or Google Earth. Locate the Nile river, the Mediterranean Sea and countries that surround Egypt. Draw a simple sketch map and include a key to show some of the geographical features of the country.</w:t>
                      </w:r>
                    </w:p>
                    <w:p w:rsidR="00297AA8" w:rsidRPr="00297AA8" w:rsidRDefault="00297AA8" w:rsidP="00297AA8">
                      <w:pPr>
                        <w:pStyle w:val="ListParagraph"/>
                        <w:autoSpaceDE w:val="0"/>
                        <w:autoSpaceDN w:val="0"/>
                        <w:adjustRightInd w:val="0"/>
                        <w:spacing w:after="0" w:line="240" w:lineRule="auto"/>
                        <w:rPr>
                          <w:rFonts w:ascii="Letter-join Plus 40" w:hAnsi="Letter-join Plus 40" w:cs="Calibri-Light"/>
                          <w:sz w:val="30"/>
                          <w:szCs w:val="30"/>
                        </w:rPr>
                      </w:pPr>
                    </w:p>
                    <w:p w:rsidR="006305E9" w:rsidRPr="00297AA8" w:rsidRDefault="006305E9" w:rsidP="006305E9">
                      <w:pPr>
                        <w:pStyle w:val="ListParagraph"/>
                        <w:numPr>
                          <w:ilvl w:val="0"/>
                          <w:numId w:val="1"/>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Use your knowledge and research skills to create an information text or poster about the Nile in ancient Egypt. Include information about why the ancient Egyptians lived near the river, and why the river was so important to ancient Egyptian society. Compare how people used the river then and today.</w:t>
                      </w:r>
                    </w:p>
                    <w:p w:rsidR="00297AA8" w:rsidRPr="00297AA8" w:rsidRDefault="00297AA8" w:rsidP="00297AA8">
                      <w:pPr>
                        <w:pStyle w:val="ListParagraph"/>
                        <w:autoSpaceDE w:val="0"/>
                        <w:autoSpaceDN w:val="0"/>
                        <w:adjustRightInd w:val="0"/>
                        <w:spacing w:after="0" w:line="240" w:lineRule="auto"/>
                        <w:rPr>
                          <w:rFonts w:ascii="Letter-join Plus 40" w:hAnsi="Letter-join Plus 40"/>
                          <w:sz w:val="28"/>
                          <w:szCs w:val="28"/>
                        </w:rPr>
                      </w:pPr>
                    </w:p>
                    <w:p w:rsidR="006305E9" w:rsidRPr="00297AA8" w:rsidRDefault="00B0695D" w:rsidP="00B0695D">
                      <w:pPr>
                        <w:pStyle w:val="ListParagraph"/>
                        <w:numPr>
                          <w:ilvl w:val="0"/>
                          <w:numId w:val="1"/>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The fertile northern area of Egypt is called the Nile Delta. Use a range of sources to find out how deltas form and how they benefit the area. Record your findings and draw a labelled sketch of the Nile Delta.</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528A491E" wp14:editId="1E23E36F">
                <wp:simplePos x="0" y="0"/>
                <wp:positionH relativeFrom="margin">
                  <wp:align>right</wp:align>
                </wp:positionH>
                <wp:positionV relativeFrom="paragraph">
                  <wp:posOffset>655320</wp:posOffset>
                </wp:positionV>
                <wp:extent cx="5118100" cy="5783580"/>
                <wp:effectExtent l="0" t="0" r="254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783580"/>
                        </a:xfrm>
                        <a:prstGeom prst="rect">
                          <a:avLst/>
                        </a:prstGeom>
                        <a:solidFill>
                          <a:srgbClr val="FFFFFF"/>
                        </a:solidFill>
                        <a:ln w="9525">
                          <a:solidFill>
                            <a:srgbClr val="000000"/>
                          </a:solidFill>
                          <a:miter lim="800000"/>
                          <a:headEnd/>
                          <a:tailEnd/>
                        </a:ln>
                      </wps:spPr>
                      <wps:txbx>
                        <w:txbxContent>
                          <w:p w:rsidR="0048392A" w:rsidRPr="00297AA8" w:rsidRDefault="006305E9" w:rsidP="00297AA8">
                            <w:pPr>
                              <w:rPr>
                                <w:rFonts w:ascii="Letter-join Plus 40" w:hAnsi="Letter-join Plus 40"/>
                                <w:b/>
                                <w:sz w:val="28"/>
                                <w:szCs w:val="28"/>
                                <w:u w:val="single"/>
                              </w:rPr>
                            </w:pPr>
                            <w:r w:rsidRPr="00297AA8">
                              <w:rPr>
                                <w:rFonts w:ascii="Letter-join Plus 40" w:hAnsi="Letter-join Plus 40"/>
                                <w:b/>
                                <w:sz w:val="28"/>
                                <w:szCs w:val="28"/>
                                <w:u w:val="single"/>
                              </w:rPr>
                              <w:t>History</w:t>
                            </w:r>
                          </w:p>
                          <w:p w:rsidR="0048392A" w:rsidRPr="00297AA8" w:rsidRDefault="006305E9" w:rsidP="00297AA8">
                            <w:pPr>
                              <w:pStyle w:val="ListParagraph"/>
                              <w:numPr>
                                <w:ilvl w:val="0"/>
                                <w:numId w:val="3"/>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Draw a labelled hierarchy pyramid to show the ancient Egyptian hierarchical system, which included different social classes.</w:t>
                            </w:r>
                          </w:p>
                          <w:p w:rsidR="00B0695D" w:rsidRPr="00297AA8" w:rsidRDefault="00B0695D" w:rsidP="00297AA8">
                            <w:pPr>
                              <w:pStyle w:val="ListParagraph"/>
                              <w:autoSpaceDE w:val="0"/>
                              <w:autoSpaceDN w:val="0"/>
                              <w:adjustRightInd w:val="0"/>
                              <w:spacing w:after="0" w:line="240" w:lineRule="auto"/>
                              <w:rPr>
                                <w:rFonts w:ascii="Letter-join Plus 40" w:hAnsi="Letter-join Plus 40"/>
                                <w:sz w:val="28"/>
                                <w:szCs w:val="28"/>
                              </w:rPr>
                            </w:pPr>
                          </w:p>
                          <w:p w:rsidR="00B0695D" w:rsidRPr="00297AA8" w:rsidRDefault="006305E9" w:rsidP="00297AA8">
                            <w:pPr>
                              <w:pStyle w:val="ListParagraph"/>
                              <w:numPr>
                                <w:ilvl w:val="0"/>
                                <w:numId w:val="3"/>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Use information books and the internet to find out about the following ancient Egyptian royals: Ramses II, Nefertiti, Akhenaton and Tutankhamun. Record your findings in a table, including a picture and up to four facts about each of the rulers.</w:t>
                            </w:r>
                          </w:p>
                          <w:p w:rsidR="00B0695D" w:rsidRPr="00297AA8" w:rsidRDefault="00B0695D" w:rsidP="00297AA8">
                            <w:pPr>
                              <w:pStyle w:val="ListParagraph"/>
                              <w:autoSpaceDE w:val="0"/>
                              <w:autoSpaceDN w:val="0"/>
                              <w:adjustRightInd w:val="0"/>
                              <w:spacing w:after="0" w:line="240" w:lineRule="auto"/>
                              <w:rPr>
                                <w:rFonts w:ascii="Letter-join Plus 40" w:hAnsi="Letter-join Plus 40" w:cs="Calibri-Light"/>
                                <w:sz w:val="30"/>
                                <w:szCs w:val="30"/>
                              </w:rPr>
                            </w:pPr>
                          </w:p>
                          <w:p w:rsidR="006305E9" w:rsidRDefault="006305E9" w:rsidP="00297AA8">
                            <w:pPr>
                              <w:pStyle w:val="ListParagraph"/>
                              <w:numPr>
                                <w:ilvl w:val="0"/>
                                <w:numId w:val="3"/>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Ancient Egyptian writing is called hieroglyphics. Use your knowledge, the internet or information books to answer the questions about this ancient Egyptian writing system.</w:t>
                            </w:r>
                          </w:p>
                          <w:p w:rsidR="00297AA8" w:rsidRPr="00297AA8" w:rsidRDefault="00297AA8" w:rsidP="00297AA8">
                            <w:pPr>
                              <w:autoSpaceDE w:val="0"/>
                              <w:autoSpaceDN w:val="0"/>
                              <w:adjustRightInd w:val="0"/>
                              <w:spacing w:after="0" w:line="240" w:lineRule="auto"/>
                              <w:rPr>
                                <w:rFonts w:ascii="Letter-join Plus 40" w:hAnsi="Letter-join Plus 40" w:cs="Calibri-Light"/>
                                <w:sz w:val="30"/>
                                <w:szCs w:val="30"/>
                              </w:rPr>
                            </w:pP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What are hieroglyphics and how are they different from our writing system?</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What does hieroglyph mean?</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cartouche</w:t>
                            </w:r>
                            <w:r w:rsidRPr="00297AA8">
                              <w:rPr>
                                <w:rFonts w:ascii="Letter-join Plus 40" w:hAnsi="Letter-join Plus 40" w:cs="Calibri-Light"/>
                                <w:i/>
                                <w:sz w:val="30"/>
                                <w:szCs w:val="30"/>
                              </w:rPr>
                              <w:t>?</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stele</w:t>
                            </w:r>
                            <w:r w:rsidRPr="00297AA8">
                              <w:rPr>
                                <w:rFonts w:ascii="Letter-join Plus 40" w:hAnsi="Letter-join Plus 40" w:cs="Calibri-Light"/>
                                <w:i/>
                                <w:sz w:val="30"/>
                                <w:szCs w:val="30"/>
                              </w:rPr>
                              <w:t>?</w:t>
                            </w:r>
                          </w:p>
                          <w:p w:rsidR="006305E9"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w:t>
                            </w:r>
                            <w:proofErr w:type="gramStart"/>
                            <w:r w:rsidRPr="00297AA8">
                              <w:rPr>
                                <w:rFonts w:ascii="Letter-join Plus 40" w:hAnsi="Letter-join Plus 40" w:cs="Calibri-Light"/>
                                <w:i/>
                                <w:sz w:val="30"/>
                                <w:szCs w:val="30"/>
                              </w:rPr>
                              <w:t>is</w:t>
                            </w:r>
                            <w:proofErr w:type="gramEnd"/>
                            <w:r w:rsidRPr="00297AA8">
                              <w:rPr>
                                <w:rFonts w:ascii="Letter-join Plus 40" w:hAnsi="Letter-join Plus 40" w:cs="Calibri-Light"/>
                                <w:i/>
                                <w:sz w:val="30"/>
                                <w:szCs w:val="30"/>
                              </w:rPr>
                              <w:t xml:space="preserve"> the Rosetta Stone and why is it important?</w:t>
                            </w:r>
                          </w:p>
                          <w:p w:rsidR="00297AA8" w:rsidRPr="00297AA8" w:rsidRDefault="00297AA8" w:rsidP="00297AA8">
                            <w:pPr>
                              <w:autoSpaceDE w:val="0"/>
                              <w:autoSpaceDN w:val="0"/>
                              <w:adjustRightInd w:val="0"/>
                              <w:spacing w:after="0" w:line="240" w:lineRule="auto"/>
                              <w:rPr>
                                <w:rFonts w:ascii="Letter-join Plus 40" w:hAnsi="Letter-join Plus 40" w:cs="Calibri-Light"/>
                                <w:i/>
                                <w:sz w:val="30"/>
                                <w:szCs w:val="30"/>
                              </w:rPr>
                            </w:pPr>
                          </w:p>
                          <w:p w:rsidR="00B0695D" w:rsidRPr="00297AA8" w:rsidRDefault="00B0695D" w:rsidP="00297AA8">
                            <w:pPr>
                              <w:pStyle w:val="ListParagraph"/>
                              <w:numPr>
                                <w:ilvl w:val="0"/>
                                <w:numId w:val="4"/>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Practise writing in hieroglyphics. Challenge a friend or family member to work out what you have written.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7" type="#_x0000_t202" style="position:absolute;margin-left:351.8pt;margin-top:51.6pt;width:403pt;height:455.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">
                <v:textbox>
                  <w:txbxContent>
                    <w:p w:rsidR="0048392A" w:rsidRPr="00297AA8" w:rsidRDefault="006305E9" w:rsidP="00297AA8">
                      <w:pPr>
                        <w:rPr>
                          <w:rFonts w:ascii="Letter-join Plus 40" w:hAnsi="Letter-join Plus 40"/>
                          <w:b/>
                          <w:sz w:val="28"/>
                          <w:szCs w:val="28"/>
                          <w:u w:val="single"/>
                        </w:rPr>
                      </w:pPr>
                      <w:r w:rsidRPr="00297AA8">
                        <w:rPr>
                          <w:rFonts w:ascii="Letter-join Plus 40" w:hAnsi="Letter-join Plus 40"/>
                          <w:b/>
                          <w:sz w:val="28"/>
                          <w:szCs w:val="28"/>
                          <w:u w:val="single"/>
                        </w:rPr>
                        <w:t>History</w:t>
                      </w:r>
                    </w:p>
                    <w:p w:rsidR="0048392A" w:rsidRPr="00297AA8" w:rsidRDefault="006305E9" w:rsidP="00297AA8">
                      <w:pPr>
                        <w:pStyle w:val="ListParagraph"/>
                        <w:numPr>
                          <w:ilvl w:val="0"/>
                          <w:numId w:val="3"/>
                        </w:numPr>
                        <w:autoSpaceDE w:val="0"/>
                        <w:autoSpaceDN w:val="0"/>
                        <w:adjustRightInd w:val="0"/>
                        <w:spacing w:after="0" w:line="240" w:lineRule="auto"/>
                        <w:rPr>
                          <w:rFonts w:ascii="Letter-join Plus 40" w:hAnsi="Letter-join Plus 40"/>
                          <w:sz w:val="28"/>
                          <w:szCs w:val="28"/>
                        </w:rPr>
                      </w:pPr>
                      <w:r w:rsidRPr="00297AA8">
                        <w:rPr>
                          <w:rFonts w:ascii="Letter-join Plus 40" w:hAnsi="Letter-join Plus 40" w:cs="Calibri-Light"/>
                          <w:sz w:val="30"/>
                          <w:szCs w:val="30"/>
                        </w:rPr>
                        <w:t>Draw a labelled hierarchy pyramid to show the ancient Egyptian hierarchical system, which included different social classes.</w:t>
                      </w:r>
                    </w:p>
                    <w:p w:rsidR="00B0695D" w:rsidRPr="00297AA8" w:rsidRDefault="00B0695D" w:rsidP="00297AA8">
                      <w:pPr>
                        <w:pStyle w:val="ListParagraph"/>
                        <w:autoSpaceDE w:val="0"/>
                        <w:autoSpaceDN w:val="0"/>
                        <w:adjustRightInd w:val="0"/>
                        <w:spacing w:after="0" w:line="240" w:lineRule="auto"/>
                        <w:rPr>
                          <w:rFonts w:ascii="Letter-join Plus 40" w:hAnsi="Letter-join Plus 40"/>
                          <w:sz w:val="28"/>
                          <w:szCs w:val="28"/>
                        </w:rPr>
                      </w:pPr>
                    </w:p>
                    <w:p w:rsidR="00B0695D" w:rsidRPr="00297AA8" w:rsidRDefault="006305E9" w:rsidP="00297AA8">
                      <w:pPr>
                        <w:pStyle w:val="ListParagraph"/>
                        <w:numPr>
                          <w:ilvl w:val="0"/>
                          <w:numId w:val="3"/>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Use information books and the internet to find out about the following ancient Egyptian royals: Ramses II, Nefertiti, Akhenaton and Tutankhamun. Record your findings in a table, including a picture and up to four facts about each of the rulers.</w:t>
                      </w:r>
                    </w:p>
                    <w:p w:rsidR="00B0695D" w:rsidRPr="00297AA8" w:rsidRDefault="00B0695D" w:rsidP="00297AA8">
                      <w:pPr>
                        <w:pStyle w:val="ListParagraph"/>
                        <w:autoSpaceDE w:val="0"/>
                        <w:autoSpaceDN w:val="0"/>
                        <w:adjustRightInd w:val="0"/>
                        <w:spacing w:after="0" w:line="240" w:lineRule="auto"/>
                        <w:rPr>
                          <w:rFonts w:ascii="Letter-join Plus 40" w:hAnsi="Letter-join Plus 40" w:cs="Calibri-Light"/>
                          <w:sz w:val="30"/>
                          <w:szCs w:val="30"/>
                        </w:rPr>
                      </w:pPr>
                    </w:p>
                    <w:p w:rsidR="006305E9" w:rsidRDefault="006305E9" w:rsidP="00297AA8">
                      <w:pPr>
                        <w:pStyle w:val="ListParagraph"/>
                        <w:numPr>
                          <w:ilvl w:val="0"/>
                          <w:numId w:val="3"/>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Ancient Egyptian writing is called hieroglyphics. Use your knowledge, the internet or information books to answer the questions about this ancient Egyptian writing system.</w:t>
                      </w:r>
                    </w:p>
                    <w:p w:rsidR="00297AA8" w:rsidRPr="00297AA8" w:rsidRDefault="00297AA8" w:rsidP="00297AA8">
                      <w:pPr>
                        <w:autoSpaceDE w:val="0"/>
                        <w:autoSpaceDN w:val="0"/>
                        <w:adjustRightInd w:val="0"/>
                        <w:spacing w:after="0" w:line="240" w:lineRule="auto"/>
                        <w:rPr>
                          <w:rFonts w:ascii="Letter-join Plus 40" w:hAnsi="Letter-join Plus 40" w:cs="Calibri-Light"/>
                          <w:sz w:val="30"/>
                          <w:szCs w:val="30"/>
                        </w:rPr>
                      </w:pP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What are hieroglyphics and how are they different from our writing system?</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What does hieroglyph mean?</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cartouche</w:t>
                      </w:r>
                      <w:r w:rsidRPr="00297AA8">
                        <w:rPr>
                          <w:rFonts w:ascii="Letter-join Plus 40" w:hAnsi="Letter-join Plus 40" w:cs="Calibri-Light"/>
                          <w:i/>
                          <w:sz w:val="30"/>
                          <w:szCs w:val="30"/>
                        </w:rPr>
                        <w:t>?</w:t>
                      </w:r>
                    </w:p>
                    <w:p w:rsidR="006305E9" w:rsidRPr="00297AA8"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stele</w:t>
                      </w:r>
                      <w:r w:rsidRPr="00297AA8">
                        <w:rPr>
                          <w:rFonts w:ascii="Letter-join Plus 40" w:hAnsi="Letter-join Plus 40" w:cs="Calibri-Light"/>
                          <w:i/>
                          <w:sz w:val="30"/>
                          <w:szCs w:val="30"/>
                        </w:rPr>
                        <w:t>?</w:t>
                      </w:r>
                    </w:p>
                    <w:p w:rsidR="006305E9" w:rsidRDefault="006305E9" w:rsidP="00297AA8">
                      <w:pPr>
                        <w:autoSpaceDE w:val="0"/>
                        <w:autoSpaceDN w:val="0"/>
                        <w:adjustRightInd w:val="0"/>
                        <w:spacing w:after="0" w:line="240" w:lineRule="auto"/>
                        <w:rPr>
                          <w:rFonts w:ascii="Letter-join Plus 40" w:hAnsi="Letter-join Plus 40" w:cs="Calibri-Light"/>
                          <w:i/>
                          <w:sz w:val="30"/>
                          <w:szCs w:val="30"/>
                        </w:rPr>
                      </w:pPr>
                      <w:r w:rsidRPr="00297AA8">
                        <w:rPr>
                          <w:rFonts w:ascii="Letter-join Plus 40" w:hAnsi="Letter-join Plus 40" w:cs="Calibri-Light"/>
                          <w:i/>
                          <w:sz w:val="30"/>
                          <w:szCs w:val="30"/>
                        </w:rPr>
                        <w:t xml:space="preserve">What </w:t>
                      </w:r>
                      <w:proofErr w:type="gramStart"/>
                      <w:r w:rsidRPr="00297AA8">
                        <w:rPr>
                          <w:rFonts w:ascii="Letter-join Plus 40" w:hAnsi="Letter-join Plus 40" w:cs="Calibri-Light"/>
                          <w:i/>
                          <w:sz w:val="30"/>
                          <w:szCs w:val="30"/>
                        </w:rPr>
                        <w:t>is</w:t>
                      </w:r>
                      <w:proofErr w:type="gramEnd"/>
                      <w:r w:rsidRPr="00297AA8">
                        <w:rPr>
                          <w:rFonts w:ascii="Letter-join Plus 40" w:hAnsi="Letter-join Plus 40" w:cs="Calibri-Light"/>
                          <w:i/>
                          <w:sz w:val="30"/>
                          <w:szCs w:val="30"/>
                        </w:rPr>
                        <w:t xml:space="preserve"> the Rosetta Stone and why is it important?</w:t>
                      </w:r>
                    </w:p>
                    <w:p w:rsidR="00297AA8" w:rsidRPr="00297AA8" w:rsidRDefault="00297AA8" w:rsidP="00297AA8">
                      <w:pPr>
                        <w:autoSpaceDE w:val="0"/>
                        <w:autoSpaceDN w:val="0"/>
                        <w:adjustRightInd w:val="0"/>
                        <w:spacing w:after="0" w:line="240" w:lineRule="auto"/>
                        <w:rPr>
                          <w:rFonts w:ascii="Letter-join Plus 40" w:hAnsi="Letter-join Plus 40" w:cs="Calibri-Light"/>
                          <w:i/>
                          <w:sz w:val="30"/>
                          <w:szCs w:val="30"/>
                        </w:rPr>
                      </w:pPr>
                    </w:p>
                    <w:p w:rsidR="00B0695D" w:rsidRPr="00297AA8" w:rsidRDefault="00B0695D" w:rsidP="00297AA8">
                      <w:pPr>
                        <w:pStyle w:val="ListParagraph"/>
                        <w:numPr>
                          <w:ilvl w:val="0"/>
                          <w:numId w:val="4"/>
                        </w:numPr>
                        <w:autoSpaceDE w:val="0"/>
                        <w:autoSpaceDN w:val="0"/>
                        <w:adjustRightInd w:val="0"/>
                        <w:spacing w:after="0" w:line="240" w:lineRule="auto"/>
                        <w:rPr>
                          <w:rFonts w:ascii="Letter-join Plus 40" w:hAnsi="Letter-join Plus 40" w:cs="Calibri-Light"/>
                          <w:sz w:val="30"/>
                          <w:szCs w:val="30"/>
                        </w:rPr>
                      </w:pPr>
                      <w:r w:rsidRPr="00297AA8">
                        <w:rPr>
                          <w:rFonts w:ascii="Letter-join Plus 40" w:hAnsi="Letter-join Plus 40" w:cs="Calibri-Light"/>
                          <w:sz w:val="30"/>
                          <w:szCs w:val="30"/>
                        </w:rPr>
                        <w:t>Practise writing in hieroglyphics. Challenge a friend or family member to work out what you have written.</w:t>
                      </w:r>
                    </w:p>
                  </w:txbxContent>
                </v:textbox>
                <w10:wrap type="square" anchorx="margin"/>
              </v:shape>
            </w:pict>
          </mc:Fallback>
        </mc:AlternateContent>
      </w:r>
    </w:p>
    <w:sectPr w:rsidR="00D82470" w:rsidSect="00297AA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B08" w:rsidRDefault="00692B08" w:rsidP="002F1C70">
      <w:pPr>
        <w:spacing w:after="0" w:line="240" w:lineRule="auto"/>
      </w:pPr>
      <w:r>
        <w:separator/>
      </w:r>
    </w:p>
  </w:endnote>
  <w:endnote w:type="continuationSeparator" w:id="0">
    <w:p w:rsidR="00692B08" w:rsidRDefault="00692B08" w:rsidP="002F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C70" w:rsidRPr="00297AA8" w:rsidRDefault="002F1C70">
    <w:pPr>
      <w:pStyle w:val="Footer"/>
      <w:rPr>
        <w:rFonts w:ascii="Letter-join Plus 40" w:hAnsi="Letter-join Plus 40"/>
      </w:rPr>
    </w:pPr>
    <w:r w:rsidRPr="00297AA8">
      <w:rPr>
        <w:rFonts w:ascii="Letter-join Plus 40" w:hAnsi="Letter-join Plus 40"/>
      </w:rPr>
      <w:t xml:space="preserve">Year 5 </w:t>
    </w:r>
    <w:r w:rsidR="008643AF" w:rsidRPr="00297AA8">
      <w:rPr>
        <w:rFonts w:ascii="Letter-join Plus 40" w:hAnsi="Letter-join Plus 40"/>
      </w:rPr>
      <w:t xml:space="preserve">Home learning </w:t>
    </w:r>
    <w:r w:rsidR="006305E9" w:rsidRPr="00297AA8">
      <w:rPr>
        <w:rFonts w:ascii="Letter-join Plus 40" w:hAnsi="Letter-join Plus 40"/>
      </w:rPr>
      <w:t>ideas Autumn</w:t>
    </w:r>
    <w:r w:rsidRPr="00297AA8">
      <w:rPr>
        <w:rFonts w:ascii="Letter-join Plus 40" w:hAnsi="Letter-join Plus 40"/>
      </w:rPr>
      <w:t xml:space="preserve"> 1 202</w:t>
    </w:r>
    <w:r w:rsidR="00297AA8" w:rsidRPr="00297AA8">
      <w:rPr>
        <w:rFonts w:ascii="Letter-join Plus 40" w:hAnsi="Letter-join Plus 4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B08" w:rsidRDefault="00692B08" w:rsidP="002F1C70">
      <w:pPr>
        <w:spacing w:after="0" w:line="240" w:lineRule="auto"/>
      </w:pPr>
      <w:r>
        <w:separator/>
      </w:r>
    </w:p>
  </w:footnote>
  <w:footnote w:type="continuationSeparator" w:id="0">
    <w:p w:rsidR="00692B08" w:rsidRDefault="00692B08" w:rsidP="002F1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C433E"/>
    <w:multiLevelType w:val="hybridMultilevel"/>
    <w:tmpl w:val="BF1C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5DB"/>
    <w:multiLevelType w:val="hybridMultilevel"/>
    <w:tmpl w:val="06C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91354"/>
    <w:multiLevelType w:val="hybridMultilevel"/>
    <w:tmpl w:val="B3A6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341D4"/>
    <w:multiLevelType w:val="hybridMultilevel"/>
    <w:tmpl w:val="7B5C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2A"/>
    <w:rsid w:val="00297AA8"/>
    <w:rsid w:val="002F1C70"/>
    <w:rsid w:val="0048392A"/>
    <w:rsid w:val="006305E9"/>
    <w:rsid w:val="00692B08"/>
    <w:rsid w:val="008643AF"/>
    <w:rsid w:val="00B0695D"/>
    <w:rsid w:val="00E4439C"/>
    <w:rsid w:val="00F1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1AA8"/>
  <w15:chartTrackingRefBased/>
  <w15:docId w15:val="{751FB617-AC8D-4373-A3E3-022E5C55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0"/>
  </w:style>
  <w:style w:type="paragraph" w:styleId="Footer">
    <w:name w:val="footer"/>
    <w:basedOn w:val="Normal"/>
    <w:link w:val="FooterChar"/>
    <w:uiPriority w:val="99"/>
    <w:unhideWhenUsed/>
    <w:rsid w:val="002F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0"/>
  </w:style>
  <w:style w:type="paragraph" w:styleId="ListParagraph">
    <w:name w:val="List Paragraph"/>
    <w:basedOn w:val="Normal"/>
    <w:uiPriority w:val="34"/>
    <w:qFormat/>
    <w:rsid w:val="0063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Line</dc:creator>
  <cp:keywords/>
  <dc:description/>
  <cp:lastModifiedBy>Rachel Line</cp:lastModifiedBy>
  <cp:revision>3</cp:revision>
  <cp:lastPrinted>2023-09-06T14:58:00Z</cp:lastPrinted>
  <dcterms:created xsi:type="dcterms:W3CDTF">2022-08-17T13:56:00Z</dcterms:created>
  <dcterms:modified xsi:type="dcterms:W3CDTF">2023-09-06T14:58:00Z</dcterms:modified>
</cp:coreProperties>
</file>